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1E8" w:rsidRDefault="00793340">
      <w:r w:rsidRPr="00793340">
        <w:rPr>
          <w:u w:val="single"/>
        </w:rPr>
        <w:t>Lektury do klasy 6</w:t>
      </w:r>
      <w:r>
        <w:t>.</w:t>
      </w:r>
    </w:p>
    <w:p w:rsidR="00793340" w:rsidRPr="00793340" w:rsidRDefault="00793340">
      <w:pPr>
        <w:rPr>
          <w:rFonts w:cstheme="minorHAnsi"/>
          <w:sz w:val="24"/>
          <w:szCs w:val="24"/>
        </w:rPr>
      </w:pPr>
      <w:bookmarkStart w:id="0" w:name="_GoBack"/>
      <w:bookmarkEnd w:id="0"/>
      <w:r w:rsidRPr="00793340">
        <w:rPr>
          <w:rFonts w:cstheme="minorHAnsi"/>
          <w:sz w:val="24"/>
          <w:szCs w:val="24"/>
        </w:rPr>
        <w:t>Rafał Kosik</w:t>
      </w:r>
      <w:r>
        <w:rPr>
          <w:rFonts w:cstheme="minorHAnsi"/>
          <w:sz w:val="24"/>
          <w:szCs w:val="24"/>
        </w:rPr>
        <w:t xml:space="preserve"> „</w:t>
      </w:r>
      <w:r w:rsidRPr="00793340">
        <w:rPr>
          <w:rFonts w:cstheme="minorHAnsi"/>
          <w:sz w:val="24"/>
          <w:szCs w:val="24"/>
        </w:rPr>
        <w:t xml:space="preserve">Felix, Net i </w:t>
      </w:r>
      <w:proofErr w:type="spellStart"/>
      <w:r w:rsidRPr="00793340">
        <w:rPr>
          <w:rFonts w:cstheme="minorHAnsi"/>
          <w:sz w:val="24"/>
          <w:szCs w:val="24"/>
        </w:rPr>
        <w:t>Nika</w:t>
      </w:r>
      <w:proofErr w:type="spellEnd"/>
      <w:r w:rsidRPr="00793340">
        <w:rPr>
          <w:rFonts w:cstheme="minorHAnsi"/>
          <w:sz w:val="24"/>
          <w:szCs w:val="24"/>
        </w:rPr>
        <w:t xml:space="preserve"> oraz Gang Niewidzialnych Ludzi</w:t>
      </w:r>
      <w:r>
        <w:rPr>
          <w:rFonts w:cstheme="minorHAnsi"/>
          <w:sz w:val="24"/>
          <w:szCs w:val="24"/>
        </w:rPr>
        <w:t>”</w:t>
      </w:r>
    </w:p>
    <w:p w:rsidR="00793340" w:rsidRPr="00793340" w:rsidRDefault="00793340">
      <w:pPr>
        <w:rPr>
          <w:rFonts w:cstheme="minorHAnsi"/>
          <w:sz w:val="24"/>
          <w:szCs w:val="24"/>
        </w:rPr>
      </w:pPr>
      <w:r>
        <w:rPr>
          <w:rFonts w:cstheme="minorHAnsi"/>
          <w:sz w:val="24"/>
          <w:szCs w:val="24"/>
        </w:rPr>
        <w:t>Adam Mickiewicz „Pan Tadeusz”</w:t>
      </w:r>
      <w:r w:rsidRPr="00793340">
        <w:rPr>
          <w:rFonts w:cstheme="minorHAnsi"/>
          <w:sz w:val="24"/>
          <w:szCs w:val="24"/>
        </w:rPr>
        <w:t>(fragmenty, w tym: opisy, zwyczaje i obyczaje, polowanie i koncert Wojskiego)</w:t>
      </w:r>
    </w:p>
    <w:p w:rsidR="00793340" w:rsidRPr="00793340" w:rsidRDefault="00793340">
      <w:pPr>
        <w:rPr>
          <w:rFonts w:cstheme="minorHAnsi"/>
          <w:sz w:val="24"/>
          <w:szCs w:val="24"/>
        </w:rPr>
      </w:pPr>
      <w:r w:rsidRPr="00793340">
        <w:rPr>
          <w:rFonts w:cstheme="minorHAnsi"/>
          <w:sz w:val="24"/>
          <w:szCs w:val="24"/>
        </w:rPr>
        <w:t xml:space="preserve">John Ronald </w:t>
      </w:r>
      <w:proofErr w:type="spellStart"/>
      <w:r w:rsidRPr="00793340">
        <w:rPr>
          <w:rFonts w:cstheme="minorHAnsi"/>
          <w:sz w:val="24"/>
          <w:szCs w:val="24"/>
        </w:rPr>
        <w:t>Reuel</w:t>
      </w:r>
      <w:proofErr w:type="spellEnd"/>
      <w:r w:rsidRPr="00793340">
        <w:rPr>
          <w:rFonts w:cstheme="minorHAnsi"/>
          <w:sz w:val="24"/>
          <w:szCs w:val="24"/>
        </w:rPr>
        <w:t xml:space="preserve"> Tolkien</w:t>
      </w:r>
      <w:r>
        <w:rPr>
          <w:rFonts w:cstheme="minorHAnsi"/>
          <w:sz w:val="24"/>
          <w:szCs w:val="24"/>
        </w:rPr>
        <w:t xml:space="preserve"> „</w:t>
      </w:r>
      <w:r w:rsidRPr="00793340">
        <w:rPr>
          <w:rFonts w:cstheme="minorHAnsi"/>
          <w:sz w:val="24"/>
          <w:szCs w:val="24"/>
        </w:rPr>
        <w:t xml:space="preserve"> Hobbit, czyli tam i z powrotem</w:t>
      </w:r>
      <w:r>
        <w:rPr>
          <w:rFonts w:cstheme="minorHAnsi"/>
          <w:sz w:val="24"/>
          <w:szCs w:val="24"/>
        </w:rPr>
        <w:t>”</w:t>
      </w:r>
    </w:p>
    <w:p w:rsidR="00793340" w:rsidRPr="00793340" w:rsidRDefault="00793340">
      <w:pPr>
        <w:rPr>
          <w:rFonts w:cstheme="minorHAnsi"/>
          <w:sz w:val="24"/>
          <w:szCs w:val="24"/>
        </w:rPr>
      </w:pPr>
      <w:r w:rsidRPr="00793340">
        <w:rPr>
          <w:rFonts w:cstheme="minorHAnsi"/>
          <w:sz w:val="24"/>
          <w:szCs w:val="24"/>
        </w:rPr>
        <w:t>Biblia: stworzenie świata i człowieka oraz wybrane przypowieści ewangeliczne, w tym o siewcy, o talentach, o pannach roztropnych, o miłosiernym Samarytaninie</w:t>
      </w:r>
    </w:p>
    <w:p w:rsidR="00793340" w:rsidRPr="00793340" w:rsidRDefault="00793340">
      <w:pPr>
        <w:rPr>
          <w:rFonts w:cstheme="minorHAnsi"/>
          <w:sz w:val="24"/>
          <w:szCs w:val="24"/>
        </w:rPr>
      </w:pPr>
      <w:r w:rsidRPr="00793340">
        <w:rPr>
          <w:rFonts w:cstheme="minorHAnsi"/>
          <w:sz w:val="24"/>
          <w:szCs w:val="24"/>
        </w:rPr>
        <w:t>Wybrane wiersze Władysława Bełzy, Jana Brzechwy, Konstantego Ildefonsa Gałczyńskiego, Zbigniewa Herberta, Anny Kamieńskiej, Joanny Kulmowej, Adama Mickiewicza, Czesława Miłosza, Tadeusza Różewicza, Juliusza Słowackiego, Leopolda Staffa, Juliana Tuwima, Jana Twardowskiego oraz pieśni i piosenki patriotyczne.</w:t>
      </w:r>
    </w:p>
    <w:p w:rsidR="00793340" w:rsidRPr="00793340" w:rsidRDefault="00793340" w:rsidP="00793340">
      <w:pPr>
        <w:rPr>
          <w:sz w:val="24"/>
          <w:szCs w:val="24"/>
        </w:rPr>
      </w:pPr>
      <w:r>
        <w:rPr>
          <w:sz w:val="24"/>
          <w:szCs w:val="24"/>
        </w:rPr>
        <w:t>Kornel Makuszyński „</w:t>
      </w:r>
      <w:r w:rsidRPr="00793340">
        <w:rPr>
          <w:sz w:val="24"/>
          <w:szCs w:val="24"/>
        </w:rPr>
        <w:t>Szatan z 7 klasy</w:t>
      </w:r>
      <w:r>
        <w:rPr>
          <w:sz w:val="24"/>
          <w:szCs w:val="24"/>
        </w:rPr>
        <w:t>”</w:t>
      </w:r>
    </w:p>
    <w:p w:rsidR="00793340" w:rsidRPr="00793340" w:rsidRDefault="00793340" w:rsidP="00793340">
      <w:pPr>
        <w:rPr>
          <w:sz w:val="24"/>
          <w:szCs w:val="24"/>
        </w:rPr>
      </w:pPr>
      <w:r>
        <w:rPr>
          <w:sz w:val="24"/>
          <w:szCs w:val="24"/>
        </w:rPr>
        <w:t>Irena Jurgielewiczowa „</w:t>
      </w:r>
      <w:r w:rsidRPr="00793340">
        <w:rPr>
          <w:sz w:val="24"/>
          <w:szCs w:val="24"/>
        </w:rPr>
        <w:t>Ten obcy</w:t>
      </w:r>
      <w:r>
        <w:rPr>
          <w:sz w:val="24"/>
          <w:szCs w:val="24"/>
        </w:rPr>
        <w:t>”</w:t>
      </w:r>
    </w:p>
    <w:p w:rsidR="00793340" w:rsidRDefault="00793340"/>
    <w:sectPr w:rsidR="00793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40"/>
    <w:rsid w:val="00793340"/>
    <w:rsid w:val="00BE21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FE7DD-3121-499E-9C94-A131F4F3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677</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Figat</dc:creator>
  <cp:keywords/>
  <dc:description/>
  <cp:lastModifiedBy>Paulina Figat</cp:lastModifiedBy>
  <cp:revision>1</cp:revision>
  <dcterms:created xsi:type="dcterms:W3CDTF">2019-08-13T13:06:00Z</dcterms:created>
  <dcterms:modified xsi:type="dcterms:W3CDTF">2019-08-13T13:12:00Z</dcterms:modified>
</cp:coreProperties>
</file>